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00FB26" wp14:paraId="3A14451D" wp14:textId="736C6FEC">
      <w:pPr>
        <w:pStyle w:val="Title"/>
        <w:spacing w:before="0" w:beforeAutospacing="off" w:after="300" w:afterAutospacing="off"/>
      </w:pPr>
      <w:r w:rsidRPr="6400FB26" w:rsidR="7BA610D7">
        <w:rPr>
          <w:rFonts w:ascii="Calibri" w:hAnsi="Calibri" w:eastAsia="Calibri" w:cs="Calibri"/>
          <w:noProof w:val="0"/>
          <w:color w:val="17365D"/>
          <w:sz w:val="52"/>
          <w:szCs w:val="52"/>
          <w:lang w:val="en-US"/>
        </w:rPr>
        <w:t>WYMAGANIA EDUKACYJNE – JĘZYK POLSKI – KLASA 7</w:t>
      </w:r>
    </w:p>
    <w:p xmlns:wp14="http://schemas.microsoft.com/office/word/2010/wordml" w:rsidP="6400FB26" wp14:paraId="0AF410F7" wp14:textId="28D8DA85">
      <w:pPr>
        <w:spacing w:before="0" w:beforeAutospacing="off" w:after="200" w:afterAutospacing="off" w:line="253" w:lineRule="auto"/>
      </w:pPr>
      <w:r w:rsidRPr="6400FB26" w:rsidR="7BA610D7">
        <w:rPr>
          <w:rFonts w:ascii="Cambria" w:hAnsi="Cambria" w:eastAsia="Cambria" w:cs="Cambria"/>
          <w:noProof w:val="0"/>
          <w:color w:val="000000" w:themeColor="text1" w:themeTint="FF" w:themeShade="FF"/>
          <w:sz w:val="22"/>
          <w:szCs w:val="22"/>
          <w:lang w:val="en-US"/>
        </w:rPr>
        <w:t>Opracowanie: na podstawie podstawy programowej języka polskiego (SP, kl. 7) oraz podręcznika „Język polski (MAC)”.</w:t>
      </w:r>
    </w:p>
    <w:p xmlns:wp14="http://schemas.microsoft.com/office/word/2010/wordml" w:rsidP="6400FB26" wp14:paraId="4858C5BF" wp14:textId="422DBA75">
      <w:pPr>
        <w:pStyle w:val="Heading1"/>
        <w:spacing w:before="480" w:beforeAutospacing="off" w:after="0" w:afterAutospacing="off" w:line="322" w:lineRule="auto"/>
      </w:pPr>
      <w:r w:rsidRPr="6400FB26" w:rsidR="7BA610D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Cele kształcenia (wymagania ogólne)</w:t>
      </w:r>
    </w:p>
    <w:p xmlns:wp14="http://schemas.microsoft.com/office/word/2010/wordml" w:rsidP="6400FB26" wp14:paraId="6D66FEED" wp14:textId="2CE3214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Analizowanie i interpretowanie utworów literackich różnych epok.</w:t>
      </w:r>
    </w:p>
    <w:p xmlns:wp14="http://schemas.microsoft.com/office/word/2010/wordml" w:rsidP="6400FB26" wp14:paraId="2D2B40C9" wp14:textId="260AE1C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Doskonalenie umiejętności tworzenia złożonych wypowiedzi pisemnych (charakterystyka, rozprawka, sprawozdanie).</w:t>
      </w:r>
    </w:p>
    <w:p xmlns:wp14="http://schemas.microsoft.com/office/word/2010/wordml" w:rsidP="6400FB26" wp14:paraId="40B9110C" wp14:textId="15EE5B0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Rozszerzanie wiedzy o języku (składnia zdań złożonych, frazeologia, styl).</w:t>
      </w:r>
    </w:p>
    <w:p xmlns:wp14="http://schemas.microsoft.com/office/word/2010/wordml" w:rsidP="6400FB26" wp14:paraId="10A00BB2" wp14:textId="75AE78B7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Rozwijanie umiejętności korzystania z różnych tekstów kultury.</w:t>
      </w:r>
    </w:p>
    <w:p xmlns:wp14="http://schemas.microsoft.com/office/word/2010/wordml" w:rsidP="6400FB26" wp14:paraId="2A4CB046" wp14:textId="1CF0E621">
      <w:pPr>
        <w:pStyle w:val="Heading1"/>
        <w:spacing w:before="480" w:beforeAutospacing="off" w:after="0" w:afterAutospacing="off" w:line="322" w:lineRule="auto"/>
      </w:pPr>
      <w:r w:rsidRPr="6400FB26" w:rsidR="7BA610D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Treści kształcenia i wymagania szczegółowe – uczeń:</w:t>
      </w:r>
    </w:p>
    <w:p xmlns:wp14="http://schemas.microsoft.com/office/word/2010/wordml" w:rsidP="6400FB26" wp14:paraId="49BD597D" wp14:textId="6FEAF7D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Analiza treści i problematyki lektur obowiązkowych i uzupełniających.</w:t>
      </w:r>
    </w:p>
    <w:p xmlns:wp14="http://schemas.microsoft.com/office/word/2010/wordml" w:rsidP="6400FB26" wp14:paraId="18DE0F8B" wp14:textId="098DA0A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Pisanie rozprawki, charakterystyki i sprawozdania.</w:t>
      </w:r>
    </w:p>
    <w:p xmlns:wp14="http://schemas.microsoft.com/office/word/2010/wordml" w:rsidP="6400FB26" wp14:paraId="433A9A4F" wp14:textId="3759291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Ćwiczenia stylistyczne i frazeologiczne.</w:t>
      </w:r>
    </w:p>
    <w:p xmlns:wp14="http://schemas.microsoft.com/office/word/2010/wordml" w:rsidP="6400FB26" wp14:paraId="4D499A18" wp14:textId="5E055DF8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Ćwiczenia w zakresie składni zdań złożonych.</w:t>
      </w:r>
    </w:p>
    <w:p xmlns:wp14="http://schemas.microsoft.com/office/word/2010/wordml" w:rsidP="6400FB26" wp14:paraId="14322937" wp14:textId="019203E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Interpretacja różnych tekstów kultury (film, obraz, reklama).</w:t>
      </w:r>
    </w:p>
    <w:p xmlns:wp14="http://schemas.microsoft.com/office/word/2010/wordml" w:rsidP="6400FB26" wp14:paraId="14BF77F2" wp14:textId="57B291EF">
      <w:pPr>
        <w:pStyle w:val="Heading1"/>
        <w:spacing w:before="480" w:beforeAutospacing="off" w:after="0" w:afterAutospacing="off" w:line="322" w:lineRule="auto"/>
      </w:pPr>
      <w:r w:rsidRPr="6400FB26" w:rsidR="7BA610D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Umiejętności i kształcone kompetencje:</w:t>
      </w:r>
    </w:p>
    <w:p xmlns:wp14="http://schemas.microsoft.com/office/word/2010/wordml" w:rsidP="6400FB26" wp14:paraId="1340507A" wp14:textId="7AB7BE6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Analizuje i interpretuje utwory literackie, wskazuje problematykę i środki artystyczne.</w:t>
      </w:r>
    </w:p>
    <w:p xmlns:wp14="http://schemas.microsoft.com/office/word/2010/wordml" w:rsidP="6400FB26" wp14:paraId="26F6875E" wp14:textId="272BDA9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Tworzy rozbudowane wypowiedzi pisemne zgodne z zasadami logiki i języka polskiego.</w:t>
      </w:r>
    </w:p>
    <w:p xmlns:wp14="http://schemas.microsoft.com/office/word/2010/wordml" w:rsidP="6400FB26" wp14:paraId="21FAC778" wp14:textId="12AC12C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Stosuje w praktyce wiedzę o składni i frazeologii.</w:t>
      </w:r>
    </w:p>
    <w:p xmlns:wp14="http://schemas.microsoft.com/office/word/2010/wordml" w:rsidP="6400FB26" wp14:paraId="3CD0A431" wp14:textId="676A362F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Ocenia i interpretuje różne teksty kultury.</w:t>
      </w:r>
    </w:p>
    <w:p xmlns:wp14="http://schemas.microsoft.com/office/word/2010/wordml" w:rsidP="6400FB26" wp14:paraId="1E0E742D" wp14:textId="1E8A9182">
      <w:pPr>
        <w:pStyle w:val="Heading1"/>
        <w:spacing w:before="480" w:beforeAutospacing="off" w:after="0" w:afterAutospacing="off" w:line="322" w:lineRule="auto"/>
      </w:pPr>
      <w:r w:rsidRPr="6400FB26" w:rsidR="7BA610D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Skala wymagań na oceny</w:t>
      </w:r>
    </w:p>
    <w:p xmlns:wp14="http://schemas.microsoft.com/office/word/2010/wordml" w:rsidP="6400FB26" wp14:paraId="46358464" wp14:textId="3E14CA2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Dopuszczający (2): Opanowanie podstawowych wiadomości i umiejętności; czyta krótkie teksty, wykonuje proste ćwiczenia językowe i pisze krótkie formy użytkowe.</w:t>
      </w:r>
    </w:p>
    <w:p xmlns:wp14="http://schemas.microsoft.com/office/word/2010/wordml" w:rsidP="6400FB26" wp14:paraId="143C6E54" wp14:textId="7148285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Dostateczny (3): Samodzielnie czyta i rozumie teksty dostosowane do wieku, stosuje podstawowe reguły ortograficzne i gramatyczne, redaguje proste wypowiedzi.</w:t>
      </w:r>
    </w:p>
    <w:p xmlns:wp14="http://schemas.microsoft.com/office/word/2010/wordml" w:rsidP="6400FB26" wp14:paraId="6B76B20E" wp14:textId="1996303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Dobry (4): Rozumie i interpretuje różnorodne teksty, poprawnie pisze dłuższe wypowiedzi, stosuje wiedzę o języku i literaturze w praktyce.</w:t>
      </w:r>
    </w:p>
    <w:p xmlns:wp14="http://schemas.microsoft.com/office/word/2010/wordml" w:rsidP="6400FB26" wp14:paraId="6053CB29" wp14:textId="52F07C9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Bardzo dobry (5): Samodzielnie analizuje i interpretuje teksty literackie, tworzy spójne i logiczne wypowiedzi ustne i pisemne, poprawnie stosuje zasady języka polskiego.</w:t>
      </w:r>
    </w:p>
    <w:p xmlns:wp14="http://schemas.microsoft.com/office/word/2010/wordml" w:rsidP="6400FB26" wp14:paraId="63E5C09C" wp14:textId="31AEFAE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Celujący (6): Wykazuje się wiedzą i umiejętnościami wykraczającymi poza podstawę programową; tworzy własne teksty twórcze, aktywnie uczestniczy w konkursach i projektach literackich.</w:t>
      </w:r>
    </w:p>
    <w:p xmlns:wp14="http://schemas.microsoft.com/office/word/2010/wordml" w:rsidP="6400FB26" wp14:paraId="209E97AE" wp14:textId="0BB9D986">
      <w:pPr>
        <w:pStyle w:val="Heading1"/>
        <w:spacing w:before="480" w:beforeAutospacing="off" w:after="0" w:afterAutospacing="off" w:line="322" w:lineRule="auto"/>
      </w:pPr>
      <w:r w:rsidRPr="6400FB26" w:rsidR="7BA610D7">
        <w:rPr>
          <w:rFonts w:ascii="Calibri" w:hAnsi="Calibri" w:eastAsia="Calibri" w:cs="Calibri"/>
          <w:b w:val="1"/>
          <w:bCs w:val="1"/>
          <w:noProof w:val="0"/>
          <w:color w:val="365F91"/>
          <w:sz w:val="28"/>
          <w:szCs w:val="28"/>
          <w:lang w:val="en-US"/>
        </w:rPr>
        <w:t>Uwagi końcowe</w:t>
      </w:r>
    </w:p>
    <w:p xmlns:wp14="http://schemas.microsoft.com/office/word/2010/wordml" w:rsidP="6400FB26" wp14:paraId="427390EF" wp14:textId="31CC079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Dokument jest projektem wymagań zgodnym z podstawą programową; należy dostosować go do rozkładu materiału i warunków szkoły.</w:t>
      </w:r>
    </w:p>
    <w:p xmlns:wp14="http://schemas.microsoft.com/office/word/2010/wordml" w:rsidP="6400FB26" wp14:paraId="12EC7C72" wp14:textId="5C3AFD51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360" w:right="0" w:hanging="36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6400FB26" w:rsidR="7BA610D7">
        <w:rPr>
          <w:rFonts w:ascii="Cambria" w:hAnsi="Cambria" w:eastAsia="Cambria" w:cs="Cambria"/>
          <w:noProof w:val="0"/>
          <w:sz w:val="22"/>
          <w:szCs w:val="22"/>
          <w:lang w:val="en-US"/>
        </w:rPr>
        <w:t>W przypadku uczniów ze SPE stosować katalog dostosowań oraz zalecenia PPP.</w:t>
      </w:r>
    </w:p>
    <w:p xmlns:wp14="http://schemas.microsoft.com/office/word/2010/wordml" wp14:paraId="57375426" wp14:textId="7524D69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0003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23CEE"/>
    <w:rsid w:val="3C623CEE"/>
    <w:rsid w:val="6400FB26"/>
    <w:rsid w:val="7BA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3CEE"/>
  <w15:chartTrackingRefBased/>
  <w15:docId w15:val="{E4CC322F-A512-4FBD-9CE6-89DE65559A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6400FB26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6400FB2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6400FB2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24a35d936947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8AFEC04A6CE4F97D79E6DF74A5F61" ma:contentTypeVersion="10" ma:contentTypeDescription="Create a new document." ma:contentTypeScope="" ma:versionID="c1a93488d439331a8817ac7a7094ebb7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dd1d83459d621b8fe826cfa8caa312ad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7770F-F09A-4573-8105-F8476B1EF970}"/>
</file>

<file path=customXml/itemProps2.xml><?xml version="1.0" encoding="utf-8"?>
<ds:datastoreItem xmlns:ds="http://schemas.openxmlformats.org/officeDocument/2006/customXml" ds:itemID="{29857B1A-2040-4087-9537-8E953024FE6A}"/>
</file>

<file path=customXml/itemProps3.xml><?xml version="1.0" encoding="utf-8"?>
<ds:datastoreItem xmlns:ds="http://schemas.openxmlformats.org/officeDocument/2006/customXml" ds:itemID="{2351AF22-401E-44FA-8CC7-EDC50FC05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Łachmańska</dc:creator>
  <keywords/>
  <dc:description/>
  <dcterms:created xsi:type="dcterms:W3CDTF">2025-09-11T08:41:50.0000000Z</dcterms:created>
  <dcterms:modified xsi:type="dcterms:W3CDTF">2025-09-11T08:42:31.0044352Z</dcterms:modified>
  <lastModifiedBy>Marta Łachmańska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