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38B90CF" wp14:paraId="40ADDA84" wp14:textId="76450044">
      <w:pPr>
        <w:pStyle w:val="Title"/>
        <w:spacing w:before="0" w:beforeAutospacing="off" w:after="300" w:afterAutospacing="off"/>
      </w:pPr>
      <w:r w:rsidRPr="638B90CF" w:rsidR="74439724">
        <w:rPr>
          <w:rFonts w:ascii="Calibri" w:hAnsi="Calibri" w:eastAsia="Calibri" w:cs="Calibri"/>
          <w:noProof w:val="0"/>
          <w:color w:val="17365D"/>
          <w:sz w:val="52"/>
          <w:szCs w:val="52"/>
          <w:lang w:val="en-US"/>
        </w:rPr>
        <w:t>WYMAGANIA EDUKACYJNE – JĘZYK POLSKI – KLASA 8</w:t>
      </w:r>
    </w:p>
    <w:p xmlns:wp14="http://schemas.microsoft.com/office/word/2010/wordml" w:rsidP="638B90CF" wp14:paraId="08AFF400" wp14:textId="13C55C45">
      <w:pPr>
        <w:spacing w:before="0" w:beforeAutospacing="off" w:after="200" w:afterAutospacing="off" w:line="253" w:lineRule="auto"/>
      </w:pPr>
      <w:r w:rsidRPr="638B90CF" w:rsidR="74439724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Opracowanie: na podstawie podstawy programowej języka polskiego (SP, kl. 8) oraz podręcznika „Zamieńmy słowo”.</w:t>
      </w:r>
    </w:p>
    <w:p xmlns:wp14="http://schemas.microsoft.com/office/word/2010/wordml" w:rsidP="638B90CF" wp14:paraId="2BB49498" wp14:textId="05CFD7C2">
      <w:pPr>
        <w:pStyle w:val="Heading1"/>
        <w:spacing w:before="480" w:beforeAutospacing="off" w:after="0" w:afterAutospacing="off" w:line="322" w:lineRule="auto"/>
      </w:pPr>
      <w:r w:rsidRPr="638B90CF" w:rsidR="74439724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Cele kształcenia (wymagania ogólne)</w:t>
      </w:r>
    </w:p>
    <w:p xmlns:wp14="http://schemas.microsoft.com/office/word/2010/wordml" w:rsidP="638B90CF" wp14:paraId="4DDDFBB6" wp14:textId="5828667B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38B90CF" w:rsidR="74439724">
        <w:rPr>
          <w:rFonts w:ascii="Cambria" w:hAnsi="Cambria" w:eastAsia="Cambria" w:cs="Cambria"/>
          <w:noProof w:val="0"/>
          <w:sz w:val="22"/>
          <w:szCs w:val="22"/>
          <w:lang w:val="en-US"/>
        </w:rPr>
        <w:t>Analizowanie i interpretowanie tekstów literackich różnych epok.</w:t>
      </w:r>
    </w:p>
    <w:p xmlns:wp14="http://schemas.microsoft.com/office/word/2010/wordml" w:rsidP="638B90CF" wp14:paraId="7EAD7D97" wp14:textId="434BF5AF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38B90CF" w:rsidR="74439724">
        <w:rPr>
          <w:rFonts w:ascii="Cambria" w:hAnsi="Cambria" w:eastAsia="Cambria" w:cs="Cambria"/>
          <w:noProof w:val="0"/>
          <w:sz w:val="22"/>
          <w:szCs w:val="22"/>
          <w:lang w:val="en-US"/>
        </w:rPr>
        <w:t>Rozwijanie umiejętności redagowania złożonych wypowiedzi pisemnych (rozprawka, charakterystyka, opowiadanie twórcze).</w:t>
      </w:r>
    </w:p>
    <w:p xmlns:wp14="http://schemas.microsoft.com/office/word/2010/wordml" w:rsidP="638B90CF" wp14:paraId="4B5053D2" wp14:textId="3188009E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38B90CF" w:rsidR="74439724">
        <w:rPr>
          <w:rFonts w:ascii="Cambria" w:hAnsi="Cambria" w:eastAsia="Cambria" w:cs="Cambria"/>
          <w:noProof w:val="0"/>
          <w:sz w:val="22"/>
          <w:szCs w:val="22"/>
          <w:lang w:val="en-US"/>
        </w:rPr>
        <w:t>Doskonalenie wiedzy o języku (składnia, frazeologia, stylistyka).</w:t>
      </w:r>
    </w:p>
    <w:p xmlns:wp14="http://schemas.microsoft.com/office/word/2010/wordml" w:rsidP="638B90CF" wp14:paraId="21D0C290" wp14:textId="664750C5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38B90CF" w:rsidR="74439724">
        <w:rPr>
          <w:rFonts w:ascii="Cambria" w:hAnsi="Cambria" w:eastAsia="Cambria" w:cs="Cambria"/>
          <w:noProof w:val="0"/>
          <w:sz w:val="22"/>
          <w:szCs w:val="22"/>
          <w:lang w:val="en-US"/>
        </w:rPr>
        <w:t>Przygotowanie do egzaminu ósmoklasisty.</w:t>
      </w:r>
    </w:p>
    <w:p xmlns:wp14="http://schemas.microsoft.com/office/word/2010/wordml" w:rsidP="638B90CF" wp14:paraId="040EF704" wp14:textId="3F22D9A8">
      <w:pPr>
        <w:pStyle w:val="Heading1"/>
        <w:spacing w:before="480" w:beforeAutospacing="off" w:after="0" w:afterAutospacing="off" w:line="322" w:lineRule="auto"/>
      </w:pPr>
      <w:r w:rsidRPr="638B90CF" w:rsidR="74439724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Treści kształcenia i wymagania szczegółowe – uczeń:</w:t>
      </w:r>
    </w:p>
    <w:p xmlns:wp14="http://schemas.microsoft.com/office/word/2010/wordml" w:rsidP="638B90CF" wp14:paraId="70595D43" wp14:textId="17693DAB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38B90CF" w:rsidR="74439724">
        <w:rPr>
          <w:rFonts w:ascii="Cambria" w:hAnsi="Cambria" w:eastAsia="Cambria" w:cs="Cambria"/>
          <w:noProof w:val="0"/>
          <w:sz w:val="22"/>
          <w:szCs w:val="22"/>
          <w:lang w:val="en-US"/>
        </w:rPr>
        <w:t>Analiza lektur obowiązkowych i uzupełniających – treść, problematyka, środki artystyczne.</w:t>
      </w:r>
    </w:p>
    <w:p xmlns:wp14="http://schemas.microsoft.com/office/word/2010/wordml" w:rsidP="638B90CF" wp14:paraId="1E552BEE" wp14:textId="376B3502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38B90CF" w:rsidR="74439724">
        <w:rPr>
          <w:rFonts w:ascii="Cambria" w:hAnsi="Cambria" w:eastAsia="Cambria" w:cs="Cambria"/>
          <w:noProof w:val="0"/>
          <w:sz w:val="22"/>
          <w:szCs w:val="22"/>
          <w:lang w:val="en-US"/>
        </w:rPr>
        <w:t>Pisanie rozprawki, charakterystyki, opowiadania twórczego.</w:t>
      </w:r>
    </w:p>
    <w:p xmlns:wp14="http://schemas.microsoft.com/office/word/2010/wordml" w:rsidP="638B90CF" wp14:paraId="43C0812D" wp14:textId="06230BD1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38B90CF" w:rsidR="74439724">
        <w:rPr>
          <w:rFonts w:ascii="Cambria" w:hAnsi="Cambria" w:eastAsia="Cambria" w:cs="Cambria"/>
          <w:noProof w:val="0"/>
          <w:sz w:val="22"/>
          <w:szCs w:val="22"/>
          <w:lang w:val="en-US"/>
        </w:rPr>
        <w:t>Ćwiczenia w interpretacji tekstów kultury (film, obraz, piosenka).</w:t>
      </w:r>
    </w:p>
    <w:p xmlns:wp14="http://schemas.microsoft.com/office/word/2010/wordml" w:rsidP="638B90CF" wp14:paraId="1739007C" wp14:textId="2F199364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38B90CF" w:rsidR="74439724">
        <w:rPr>
          <w:rFonts w:ascii="Cambria" w:hAnsi="Cambria" w:eastAsia="Cambria" w:cs="Cambria"/>
          <w:noProof w:val="0"/>
          <w:sz w:val="22"/>
          <w:szCs w:val="22"/>
          <w:lang w:val="en-US"/>
        </w:rPr>
        <w:t>Zagadnienia językowe – składnia, środki stylistyczne, frazeologia.</w:t>
      </w:r>
    </w:p>
    <w:p xmlns:wp14="http://schemas.microsoft.com/office/word/2010/wordml" w:rsidP="638B90CF" wp14:paraId="18723530" wp14:textId="386061A5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38B90CF" w:rsidR="74439724">
        <w:rPr>
          <w:rFonts w:ascii="Cambria" w:hAnsi="Cambria" w:eastAsia="Cambria" w:cs="Cambria"/>
          <w:noProof w:val="0"/>
          <w:sz w:val="22"/>
          <w:szCs w:val="22"/>
          <w:lang w:val="en-US"/>
        </w:rPr>
        <w:t>Powtórzenie i utrwalenie materiału do egzaminu ósmoklasisty.</w:t>
      </w:r>
    </w:p>
    <w:p xmlns:wp14="http://schemas.microsoft.com/office/word/2010/wordml" w:rsidP="638B90CF" wp14:paraId="243E3E35" wp14:textId="753DE83E">
      <w:pPr>
        <w:pStyle w:val="Heading1"/>
        <w:spacing w:before="480" w:beforeAutospacing="off" w:after="0" w:afterAutospacing="off" w:line="322" w:lineRule="auto"/>
      </w:pPr>
      <w:r w:rsidRPr="638B90CF" w:rsidR="74439724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Umiejętności i kształcone kompetencje:</w:t>
      </w:r>
    </w:p>
    <w:p xmlns:wp14="http://schemas.microsoft.com/office/word/2010/wordml" w:rsidP="638B90CF" wp14:paraId="5F83366D" wp14:textId="0EB91C4B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38B90CF" w:rsidR="74439724">
        <w:rPr>
          <w:rFonts w:ascii="Cambria" w:hAnsi="Cambria" w:eastAsia="Cambria" w:cs="Cambria"/>
          <w:noProof w:val="0"/>
          <w:sz w:val="22"/>
          <w:szCs w:val="22"/>
          <w:lang w:val="en-US"/>
        </w:rPr>
        <w:t>Samodzielnie analizuje i interpretuje utwory literackie.</w:t>
      </w:r>
    </w:p>
    <w:p xmlns:wp14="http://schemas.microsoft.com/office/word/2010/wordml" w:rsidP="638B90CF" wp14:paraId="1ED80AD5" wp14:textId="278A15F0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38B90CF" w:rsidR="74439724">
        <w:rPr>
          <w:rFonts w:ascii="Cambria" w:hAnsi="Cambria" w:eastAsia="Cambria" w:cs="Cambria"/>
          <w:noProof w:val="0"/>
          <w:sz w:val="22"/>
          <w:szCs w:val="22"/>
          <w:lang w:val="en-US"/>
        </w:rPr>
        <w:t>Formułuje wnioski i uzasadnia je przykładami z tekstu.</w:t>
      </w:r>
    </w:p>
    <w:p xmlns:wp14="http://schemas.microsoft.com/office/word/2010/wordml" w:rsidP="638B90CF" wp14:paraId="466EE350" wp14:textId="08387F5C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38B90CF" w:rsidR="74439724">
        <w:rPr>
          <w:rFonts w:ascii="Cambria" w:hAnsi="Cambria" w:eastAsia="Cambria" w:cs="Cambria"/>
          <w:noProof w:val="0"/>
          <w:sz w:val="22"/>
          <w:szCs w:val="22"/>
          <w:lang w:val="en-US"/>
        </w:rPr>
        <w:t>Redaguje spójne i logiczne wypowiedzi pisemne.</w:t>
      </w:r>
    </w:p>
    <w:p xmlns:wp14="http://schemas.microsoft.com/office/word/2010/wordml" w:rsidP="638B90CF" wp14:paraId="77862847" wp14:textId="200170E3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38B90CF" w:rsidR="74439724">
        <w:rPr>
          <w:rFonts w:ascii="Cambria" w:hAnsi="Cambria" w:eastAsia="Cambria" w:cs="Cambria"/>
          <w:noProof w:val="0"/>
          <w:sz w:val="22"/>
          <w:szCs w:val="22"/>
          <w:lang w:val="en-US"/>
        </w:rPr>
        <w:t>Rozpoznaje środki stylistyczne i określa ich funkcję.</w:t>
      </w:r>
    </w:p>
    <w:p xmlns:wp14="http://schemas.microsoft.com/office/word/2010/wordml" w:rsidP="638B90CF" wp14:paraId="4390955F" wp14:textId="72AA039D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38B90CF" w:rsidR="74439724">
        <w:rPr>
          <w:rFonts w:ascii="Cambria" w:hAnsi="Cambria" w:eastAsia="Cambria" w:cs="Cambria"/>
          <w:noProof w:val="0"/>
          <w:sz w:val="22"/>
          <w:szCs w:val="22"/>
          <w:lang w:val="en-US"/>
        </w:rPr>
        <w:t>Rozwiązuje zadania przygotowujące do egzaminu.</w:t>
      </w:r>
    </w:p>
    <w:p xmlns:wp14="http://schemas.microsoft.com/office/word/2010/wordml" w:rsidP="638B90CF" wp14:paraId="426907FF" wp14:textId="27858542">
      <w:pPr>
        <w:pStyle w:val="Heading1"/>
        <w:spacing w:before="480" w:beforeAutospacing="off" w:after="0" w:afterAutospacing="off" w:line="322" w:lineRule="auto"/>
      </w:pPr>
      <w:r w:rsidRPr="638B90CF" w:rsidR="74439724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Skala wymagań na oceny</w:t>
      </w:r>
    </w:p>
    <w:p xmlns:wp14="http://schemas.microsoft.com/office/word/2010/wordml" w:rsidP="638B90CF" wp14:paraId="0571BBC1" wp14:textId="6780E1E6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38B90CF" w:rsidR="74439724">
        <w:rPr>
          <w:rFonts w:ascii="Cambria" w:hAnsi="Cambria" w:eastAsia="Cambria" w:cs="Cambria"/>
          <w:noProof w:val="0"/>
          <w:sz w:val="22"/>
          <w:szCs w:val="22"/>
          <w:lang w:val="en-US"/>
        </w:rPr>
        <w:t>Dopuszczający (2): Opanowanie podstawowych wiadomości i umiejętności; czyta krótkie teksty, wykonuje proste ćwiczenia językowe i pisze krótkie formy użytkowe.</w:t>
      </w:r>
    </w:p>
    <w:p xmlns:wp14="http://schemas.microsoft.com/office/word/2010/wordml" w:rsidP="638B90CF" wp14:paraId="656DF3A8" wp14:textId="422B7CAE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38B90CF" w:rsidR="74439724">
        <w:rPr>
          <w:rFonts w:ascii="Cambria" w:hAnsi="Cambria" w:eastAsia="Cambria" w:cs="Cambria"/>
          <w:noProof w:val="0"/>
          <w:sz w:val="22"/>
          <w:szCs w:val="22"/>
          <w:lang w:val="en-US"/>
        </w:rPr>
        <w:t>Dostateczny (3): Samodzielnie czyta i rozumie teksty dostosowane do wieku, stosuje podstawowe reguły ortograficzne i gramatyczne, redaguje proste wypowiedzi.</w:t>
      </w:r>
    </w:p>
    <w:p xmlns:wp14="http://schemas.microsoft.com/office/word/2010/wordml" w:rsidP="638B90CF" wp14:paraId="620A60D4" wp14:textId="7C0398F2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38B90CF" w:rsidR="74439724">
        <w:rPr>
          <w:rFonts w:ascii="Cambria" w:hAnsi="Cambria" w:eastAsia="Cambria" w:cs="Cambria"/>
          <w:noProof w:val="0"/>
          <w:sz w:val="22"/>
          <w:szCs w:val="22"/>
          <w:lang w:val="en-US"/>
        </w:rPr>
        <w:t>Dobry (4): Rozumie i interpretuje różnorodne teksty, poprawnie pisze dłuższe wypowiedzi, stosuje wiedzę o języku i literaturze w praktyce.</w:t>
      </w:r>
    </w:p>
    <w:p xmlns:wp14="http://schemas.microsoft.com/office/word/2010/wordml" w:rsidP="638B90CF" wp14:paraId="2FD4717E" wp14:textId="038FE477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38B90CF" w:rsidR="74439724">
        <w:rPr>
          <w:rFonts w:ascii="Cambria" w:hAnsi="Cambria" w:eastAsia="Cambria" w:cs="Cambria"/>
          <w:noProof w:val="0"/>
          <w:sz w:val="22"/>
          <w:szCs w:val="22"/>
          <w:lang w:val="en-US"/>
        </w:rPr>
        <w:t>Bardzo dobry (5): Samodzielnie analizuje i interpretuje teksty literackie, tworzy spójne i logiczne wypowiedzi ustne i pisemne, poprawnie stosuje zasady języka polskiego.</w:t>
      </w:r>
    </w:p>
    <w:p xmlns:wp14="http://schemas.microsoft.com/office/word/2010/wordml" w:rsidP="638B90CF" wp14:paraId="5E4012F0" wp14:textId="0443B444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38B90CF" w:rsidR="74439724">
        <w:rPr>
          <w:rFonts w:ascii="Cambria" w:hAnsi="Cambria" w:eastAsia="Cambria" w:cs="Cambria"/>
          <w:noProof w:val="0"/>
          <w:sz w:val="22"/>
          <w:szCs w:val="22"/>
          <w:lang w:val="en-US"/>
        </w:rPr>
        <w:t>Celujący (6): Wykazuje się wiedzą i umiejętnościami wykraczającymi poza podstawę programową; tworzy własne teksty twórcze, aktywnie uczestniczy w konkursach i projektach literackich.</w:t>
      </w:r>
    </w:p>
    <w:p xmlns:wp14="http://schemas.microsoft.com/office/word/2010/wordml" w:rsidP="638B90CF" wp14:paraId="19DF49E7" wp14:textId="20A2F1D2">
      <w:pPr>
        <w:pStyle w:val="Heading1"/>
        <w:spacing w:before="480" w:beforeAutospacing="off" w:after="0" w:afterAutospacing="off" w:line="322" w:lineRule="auto"/>
      </w:pPr>
      <w:r w:rsidRPr="638B90CF" w:rsidR="74439724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Uwagi końcowe</w:t>
      </w:r>
    </w:p>
    <w:p xmlns:wp14="http://schemas.microsoft.com/office/word/2010/wordml" w:rsidP="638B90CF" wp14:paraId="09D88B97" wp14:textId="43C370A0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38B90CF" w:rsidR="74439724">
        <w:rPr>
          <w:rFonts w:ascii="Cambria" w:hAnsi="Cambria" w:eastAsia="Cambria" w:cs="Cambria"/>
          <w:noProof w:val="0"/>
          <w:sz w:val="22"/>
          <w:szCs w:val="22"/>
          <w:lang w:val="en-US"/>
        </w:rPr>
        <w:t>Dokument jest projektem wymagań zgodnym z podstawą programową; należy dostosować go do rozkładu materiału i warunków szkoły.</w:t>
      </w:r>
    </w:p>
    <w:p xmlns:wp14="http://schemas.microsoft.com/office/word/2010/wordml" w:rsidP="638B90CF" wp14:paraId="6571181C" wp14:textId="7133F89E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38B90CF" w:rsidR="74439724">
        <w:rPr>
          <w:rFonts w:ascii="Cambria" w:hAnsi="Cambria" w:eastAsia="Cambria" w:cs="Cambria"/>
          <w:noProof w:val="0"/>
          <w:sz w:val="22"/>
          <w:szCs w:val="22"/>
          <w:lang w:val="en-US"/>
        </w:rPr>
        <w:t>W przypadku uczniów ze SPE stosować katalog dostosowań oraz zalecenia PPP.</w:t>
      </w:r>
    </w:p>
    <w:p xmlns:wp14="http://schemas.microsoft.com/office/word/2010/wordml" wp14:paraId="57375426" wp14:textId="66633116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979c4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B7A2FF"/>
    <w:rsid w:val="2BB7A2FF"/>
    <w:rsid w:val="638B90CF"/>
    <w:rsid w:val="74439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7A2FF"/>
  <w15:chartTrackingRefBased/>
  <w15:docId w15:val="{5DA0EBE2-272D-4AB9-81D7-482DBCA06F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uiPriority w:val="10"/>
    <w:name w:val="Title"/>
    <w:basedOn w:val="Normal"/>
    <w:next w:val="Normal"/>
    <w:qFormat/>
    <w:rsid w:val="638B90CF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paragraph" w:styleId="Heading1">
    <w:uiPriority w:val="9"/>
    <w:name w:val="heading 1"/>
    <w:basedOn w:val="Normal"/>
    <w:next w:val="Normal"/>
    <w:qFormat/>
    <w:rsid w:val="638B90CF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ListParagraph">
    <w:uiPriority w:val="34"/>
    <w:name w:val="List Paragraph"/>
    <w:basedOn w:val="Normal"/>
    <w:qFormat/>
    <w:rsid w:val="638B90C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799c9d70628426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8AFEC04A6CE4F97D79E6DF74A5F61" ma:contentTypeVersion="10" ma:contentTypeDescription="Create a new document." ma:contentTypeScope="" ma:versionID="c1a93488d439331a8817ac7a7094ebb7">
  <xsd:schema xmlns:xsd="http://www.w3.org/2001/XMLSchema" xmlns:xs="http://www.w3.org/2001/XMLSchema" xmlns:p="http://schemas.microsoft.com/office/2006/metadata/properties" xmlns:ns2="09e9acb0-1650-4f9c-9e45-5660ff561ce7" targetNamespace="http://schemas.microsoft.com/office/2006/metadata/properties" ma:root="true" ma:fieldsID="dd1d83459d621b8fe826cfa8caa312ad" ns2:_="">
    <xsd:import namespace="09e9acb0-1650-4f9c-9e45-5660ff561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9acb0-1650-4f9c-9e45-5660ff561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A05785-D948-4D77-8D48-534C994575BC}"/>
</file>

<file path=customXml/itemProps2.xml><?xml version="1.0" encoding="utf-8"?>
<ds:datastoreItem xmlns:ds="http://schemas.openxmlformats.org/officeDocument/2006/customXml" ds:itemID="{01AEDB65-4719-4F69-A14A-0566CE78AF7D}"/>
</file>

<file path=customXml/itemProps3.xml><?xml version="1.0" encoding="utf-8"?>
<ds:datastoreItem xmlns:ds="http://schemas.openxmlformats.org/officeDocument/2006/customXml" ds:itemID="{FE2B65D4-A687-4C17-975C-80797EDCCC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Marta Łachmańska</dc:creator>
  <keywords/>
  <dc:description/>
  <dcterms:created xsi:type="dcterms:W3CDTF">2025-09-11T08:39:28.0000000Z</dcterms:created>
  <dcterms:modified xsi:type="dcterms:W3CDTF">2025-09-11T08:40:09.2423889Z</dcterms:modified>
  <lastModifiedBy>Marta Łachmańska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0x010100D778AFEC04A6CE4F97D79E6DF74A5F61</vt:lpwstr>
  </property>
</Properties>
</file>